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36F1" w14:textId="77777777" w:rsidR="0026289B" w:rsidRPr="00420C0C" w:rsidRDefault="0026289B" w:rsidP="0026289B">
      <w:pPr>
        <w:jc w:val="center"/>
        <w:rPr>
          <w:b/>
          <w:bCs/>
          <w:color w:val="000000" w:themeColor="text1"/>
          <w:sz w:val="28"/>
          <w:szCs w:val="28"/>
        </w:rPr>
      </w:pPr>
      <w:r w:rsidRPr="00420C0C">
        <w:rPr>
          <w:rFonts w:hint="eastAsia"/>
          <w:b/>
          <w:bCs/>
          <w:color w:val="000000" w:themeColor="text1"/>
          <w:sz w:val="28"/>
          <w:szCs w:val="28"/>
        </w:rPr>
        <w:t>虐待防止委員会設置規程</w:t>
      </w:r>
    </w:p>
    <w:p w14:paraId="7680722E" w14:textId="647C4C34" w:rsidR="0026289B" w:rsidRPr="00420C0C" w:rsidRDefault="002E049B" w:rsidP="0026289B">
      <w:pPr>
        <w:rPr>
          <w:color w:val="000000" w:themeColor="text1"/>
        </w:rPr>
      </w:pPr>
      <w:r w:rsidRPr="00420C0C">
        <w:rPr>
          <w:rFonts w:hint="eastAsia"/>
          <w:color w:val="000000" w:themeColor="text1"/>
        </w:rPr>
        <w:t xml:space="preserve">　　　　　　　　　　　　　　　　　　　　　　　　　　　特定非営利活動法人はっち</w:t>
      </w:r>
    </w:p>
    <w:p w14:paraId="7C1D493C" w14:textId="08FB9653" w:rsidR="0026289B" w:rsidRPr="00420C0C" w:rsidRDefault="0026289B" w:rsidP="0026289B">
      <w:pPr>
        <w:rPr>
          <w:color w:val="000000" w:themeColor="text1"/>
        </w:rPr>
      </w:pPr>
    </w:p>
    <w:p w14:paraId="6338B745" w14:textId="11DBC562" w:rsidR="0026289B" w:rsidRPr="00420C0C" w:rsidRDefault="0026289B" w:rsidP="0026289B">
      <w:pPr>
        <w:pStyle w:val="a3"/>
        <w:numPr>
          <w:ilvl w:val="0"/>
          <w:numId w:val="1"/>
        </w:numPr>
        <w:ind w:leftChars="0"/>
        <w:rPr>
          <w:color w:val="000000" w:themeColor="text1"/>
        </w:rPr>
      </w:pPr>
      <w:r w:rsidRPr="00420C0C">
        <w:rPr>
          <w:rFonts w:hint="eastAsia"/>
          <w:color w:val="000000" w:themeColor="text1"/>
        </w:rPr>
        <w:t>設置の目的</w:t>
      </w:r>
    </w:p>
    <w:p w14:paraId="5A9C5C50" w14:textId="56F9F42D" w:rsidR="0026289B" w:rsidRPr="00420C0C" w:rsidRDefault="0026289B" w:rsidP="002E7737">
      <w:pPr>
        <w:ind w:left="105" w:hangingChars="50" w:hanging="105"/>
        <w:rPr>
          <w:color w:val="000000" w:themeColor="text1"/>
        </w:rPr>
      </w:pPr>
      <w:r w:rsidRPr="00420C0C">
        <w:rPr>
          <w:color w:val="000000" w:themeColor="text1"/>
        </w:rPr>
        <w:t xml:space="preserve"> </w:t>
      </w:r>
      <w:r w:rsidRPr="00420C0C">
        <w:rPr>
          <w:rFonts w:hint="eastAsia"/>
          <w:color w:val="000000" w:themeColor="text1"/>
        </w:rPr>
        <w:t>はっちにおいて</w:t>
      </w:r>
      <w:r w:rsidRPr="00420C0C">
        <w:rPr>
          <w:color w:val="000000" w:themeColor="text1"/>
        </w:rPr>
        <w:t>虐待防止委員会は、利用者の人権を保護し、</w:t>
      </w:r>
      <w:r w:rsidRPr="00420C0C">
        <w:rPr>
          <w:rFonts w:hint="eastAsia"/>
          <w:color w:val="000000" w:themeColor="text1"/>
        </w:rPr>
        <w:t>安心した</w:t>
      </w:r>
      <w:r w:rsidRPr="00420C0C">
        <w:rPr>
          <w:color w:val="000000" w:themeColor="text1"/>
        </w:rPr>
        <w:t>支援を提供</w:t>
      </w:r>
      <w:r w:rsidRPr="00420C0C">
        <w:rPr>
          <w:rFonts w:hint="eastAsia"/>
          <w:color w:val="000000" w:themeColor="text1"/>
        </w:rPr>
        <w:t>する</w:t>
      </w:r>
      <w:r w:rsidRPr="00420C0C">
        <w:rPr>
          <w:color w:val="000000" w:themeColor="text1"/>
        </w:rPr>
        <w:t>観点</w:t>
      </w:r>
      <w:r w:rsidRPr="00420C0C">
        <w:rPr>
          <w:rFonts w:hint="eastAsia"/>
          <w:color w:val="000000" w:themeColor="text1"/>
        </w:rPr>
        <w:t>から、適正な支援が実施され、利用者の自立と社会参加のための支援を妨げることのないよう、定期的に又は適時、委員会を開催し、虐待の防止に努めることを目的とする。</w:t>
      </w:r>
    </w:p>
    <w:p w14:paraId="5ACBD82D" w14:textId="77777777" w:rsidR="006A1688" w:rsidRPr="00420C0C" w:rsidRDefault="0026289B" w:rsidP="0026289B">
      <w:pPr>
        <w:rPr>
          <w:color w:val="000000" w:themeColor="text1"/>
        </w:rPr>
      </w:pPr>
      <w:r w:rsidRPr="00420C0C">
        <w:rPr>
          <w:color w:val="000000" w:themeColor="text1"/>
        </w:rPr>
        <w:t>2</w:t>
      </w:r>
      <w:r w:rsidR="006A1688" w:rsidRPr="00420C0C">
        <w:rPr>
          <w:rFonts w:hint="eastAsia"/>
          <w:color w:val="000000" w:themeColor="text1"/>
        </w:rPr>
        <w:t>.</w:t>
      </w:r>
      <w:r w:rsidRPr="00420C0C">
        <w:rPr>
          <w:color w:val="000000" w:themeColor="text1"/>
        </w:rPr>
        <w:t xml:space="preserve"> </w:t>
      </w:r>
      <w:r w:rsidR="006A1688" w:rsidRPr="00420C0C">
        <w:rPr>
          <w:rFonts w:hint="eastAsia"/>
          <w:color w:val="000000" w:themeColor="text1"/>
        </w:rPr>
        <w:t>委員会の設置</w:t>
      </w:r>
    </w:p>
    <w:p w14:paraId="3B8E5F86" w14:textId="3C82A72A" w:rsidR="0026289B" w:rsidRPr="00420C0C" w:rsidRDefault="0026289B" w:rsidP="002E7737">
      <w:pPr>
        <w:ind w:leftChars="50" w:left="105"/>
        <w:rPr>
          <w:color w:val="000000" w:themeColor="text1"/>
        </w:rPr>
      </w:pPr>
      <w:r w:rsidRPr="00420C0C">
        <w:rPr>
          <w:color w:val="000000" w:themeColor="text1"/>
        </w:rPr>
        <w:t>虐待防止委員会は、</w:t>
      </w:r>
      <w:r w:rsidR="000C6416" w:rsidRPr="00420C0C">
        <w:rPr>
          <w:rFonts w:hint="eastAsia"/>
          <w:color w:val="000000" w:themeColor="text1"/>
        </w:rPr>
        <w:t>はっち法人内に</w:t>
      </w:r>
      <w:r w:rsidR="006A1688" w:rsidRPr="00420C0C">
        <w:rPr>
          <w:rFonts w:hint="eastAsia"/>
          <w:color w:val="000000" w:themeColor="text1"/>
        </w:rPr>
        <w:t>ひとつ設置をし、</w:t>
      </w:r>
      <w:r w:rsidR="000C6416" w:rsidRPr="00420C0C">
        <w:rPr>
          <w:rFonts w:hint="eastAsia"/>
          <w:color w:val="000000" w:themeColor="text1"/>
        </w:rPr>
        <w:t>はっち</w:t>
      </w:r>
      <w:r w:rsidR="006A1688" w:rsidRPr="00420C0C">
        <w:rPr>
          <w:rFonts w:hint="eastAsia"/>
          <w:color w:val="000000" w:themeColor="text1"/>
        </w:rPr>
        <w:t>及び</w:t>
      </w:r>
      <w:r w:rsidR="000C6416" w:rsidRPr="00420C0C">
        <w:rPr>
          <w:rFonts w:hint="eastAsia"/>
          <w:color w:val="000000" w:themeColor="text1"/>
        </w:rPr>
        <w:t>ホームはっちの両事業所を管轄する</w:t>
      </w:r>
      <w:r w:rsidRPr="00420C0C">
        <w:rPr>
          <w:color w:val="000000" w:themeColor="text1"/>
        </w:rPr>
        <w:t>。</w:t>
      </w:r>
    </w:p>
    <w:p w14:paraId="22A7A7AA" w14:textId="7EEAF475" w:rsidR="009A4983" w:rsidRPr="00420C0C" w:rsidRDefault="009A4983" w:rsidP="009A4983">
      <w:pPr>
        <w:rPr>
          <w:color w:val="000000" w:themeColor="text1"/>
        </w:rPr>
      </w:pPr>
      <w:r w:rsidRPr="00420C0C">
        <w:rPr>
          <w:rFonts w:hint="eastAsia"/>
          <w:color w:val="000000" w:themeColor="text1"/>
        </w:rPr>
        <w:t>３. 委員会の構成</w:t>
      </w:r>
    </w:p>
    <w:p w14:paraId="14D7E6EC" w14:textId="4BA63D25" w:rsidR="009A4983" w:rsidRPr="00420C0C" w:rsidRDefault="009A4983" w:rsidP="009A4983">
      <w:pPr>
        <w:rPr>
          <w:color w:val="000000" w:themeColor="text1"/>
        </w:rPr>
      </w:pPr>
      <w:r w:rsidRPr="00420C0C">
        <w:rPr>
          <w:color w:val="000000" w:themeColor="text1"/>
        </w:rPr>
        <w:t xml:space="preserve"> 委員会は、次の職にあるもので構成する。</w:t>
      </w:r>
    </w:p>
    <w:p w14:paraId="39C2AE1F" w14:textId="5EF6291B" w:rsidR="009A4983" w:rsidRPr="00420C0C" w:rsidRDefault="009A4983" w:rsidP="002E7737">
      <w:pPr>
        <w:ind w:firstLineChars="50" w:firstLine="105"/>
        <w:rPr>
          <w:color w:val="000000" w:themeColor="text1"/>
        </w:rPr>
      </w:pPr>
      <w:r w:rsidRPr="00420C0C">
        <w:rPr>
          <w:rFonts w:hint="eastAsia"/>
          <w:color w:val="000000" w:themeColor="text1"/>
        </w:rPr>
        <w:t>ア．管理者</w:t>
      </w:r>
      <w:r w:rsidR="00580C02" w:rsidRPr="00420C0C">
        <w:rPr>
          <w:rFonts w:hint="eastAsia"/>
          <w:color w:val="000000" w:themeColor="text1"/>
        </w:rPr>
        <w:t>(虐待防止</w:t>
      </w:r>
      <w:r w:rsidR="00033BEF">
        <w:rPr>
          <w:rFonts w:hint="eastAsia"/>
          <w:color w:val="000000" w:themeColor="text1"/>
        </w:rPr>
        <w:t>対応</w:t>
      </w:r>
      <w:r w:rsidR="00580C02" w:rsidRPr="00420C0C">
        <w:rPr>
          <w:rFonts w:hint="eastAsia"/>
          <w:color w:val="000000" w:themeColor="text1"/>
        </w:rPr>
        <w:t>責任者)</w:t>
      </w:r>
    </w:p>
    <w:p w14:paraId="1AF243A9" w14:textId="7358E9B0" w:rsidR="00580C02" w:rsidRPr="00420C0C" w:rsidRDefault="009A4983" w:rsidP="002E7737">
      <w:pPr>
        <w:ind w:firstLineChars="50" w:firstLine="105"/>
        <w:rPr>
          <w:color w:val="000000" w:themeColor="text1"/>
        </w:rPr>
      </w:pPr>
      <w:r w:rsidRPr="00420C0C">
        <w:rPr>
          <w:rFonts w:hint="eastAsia"/>
          <w:color w:val="000000" w:themeColor="text1"/>
        </w:rPr>
        <w:t>イ．サービス管理責任者及びリーダー</w:t>
      </w:r>
      <w:r w:rsidR="00580C02" w:rsidRPr="00420C0C">
        <w:rPr>
          <w:rFonts w:hint="eastAsia"/>
          <w:color w:val="000000" w:themeColor="text1"/>
        </w:rPr>
        <w:t>(</w:t>
      </w:r>
      <w:r w:rsidR="00FB6EDB">
        <w:rPr>
          <w:rFonts w:hint="eastAsia"/>
          <w:color w:val="000000" w:themeColor="text1"/>
        </w:rPr>
        <w:t>虐待防止受付担当者</w:t>
      </w:r>
      <w:r w:rsidR="00580C02" w:rsidRPr="00420C0C">
        <w:rPr>
          <w:rFonts w:hint="eastAsia"/>
          <w:color w:val="000000" w:themeColor="text1"/>
        </w:rPr>
        <w:t>)</w:t>
      </w:r>
    </w:p>
    <w:p w14:paraId="6F34BC83" w14:textId="77777777" w:rsidR="009A4983" w:rsidRPr="00420C0C" w:rsidRDefault="009A4983" w:rsidP="002E7737">
      <w:pPr>
        <w:ind w:firstLineChars="50" w:firstLine="105"/>
        <w:rPr>
          <w:color w:val="000000" w:themeColor="text1"/>
        </w:rPr>
      </w:pPr>
      <w:r w:rsidRPr="00420C0C">
        <w:rPr>
          <w:rFonts w:hint="eastAsia"/>
          <w:color w:val="000000" w:themeColor="text1"/>
        </w:rPr>
        <w:t>ウ．支援職員</w:t>
      </w:r>
    </w:p>
    <w:p w14:paraId="5530E001" w14:textId="4425B1C3" w:rsidR="009A4983" w:rsidRPr="00420C0C" w:rsidRDefault="009A4983" w:rsidP="002E7737">
      <w:pPr>
        <w:ind w:firstLineChars="50" w:firstLine="105"/>
        <w:rPr>
          <w:color w:val="000000" w:themeColor="text1"/>
        </w:rPr>
      </w:pPr>
      <w:r w:rsidRPr="00420C0C">
        <w:rPr>
          <w:rFonts w:hint="eastAsia"/>
          <w:color w:val="000000" w:themeColor="text1"/>
        </w:rPr>
        <w:t>エ．その他管理者が必要と認める者（理事、</w:t>
      </w:r>
      <w:r w:rsidR="00D00D79">
        <w:rPr>
          <w:rFonts w:hint="eastAsia"/>
          <w:color w:val="000000" w:themeColor="text1"/>
        </w:rPr>
        <w:t>第三者委員、</w:t>
      </w:r>
      <w:r w:rsidRPr="00420C0C">
        <w:rPr>
          <w:rFonts w:hint="eastAsia"/>
          <w:color w:val="000000" w:themeColor="text1"/>
        </w:rPr>
        <w:t>外部の専門家等）</w:t>
      </w:r>
    </w:p>
    <w:p w14:paraId="201BE365" w14:textId="7CE350F7" w:rsidR="009A4983" w:rsidRPr="00420C0C" w:rsidRDefault="009A4983" w:rsidP="002E7737">
      <w:pPr>
        <w:ind w:leftChars="50" w:left="105" w:firstLineChars="50" w:firstLine="105"/>
        <w:rPr>
          <w:color w:val="000000" w:themeColor="text1"/>
        </w:rPr>
      </w:pPr>
      <w:r w:rsidRPr="00420C0C">
        <w:rPr>
          <w:rFonts w:hint="eastAsia"/>
          <w:color w:val="000000" w:themeColor="text1"/>
        </w:rPr>
        <w:t>委員長は管理者とする。また、上記の中でア・イ</w:t>
      </w:r>
      <w:r w:rsidR="00C85D82" w:rsidRPr="00420C0C">
        <w:rPr>
          <w:rFonts w:hint="eastAsia"/>
          <w:color w:val="000000" w:themeColor="text1"/>
        </w:rPr>
        <w:t>(</w:t>
      </w:r>
      <w:r w:rsidR="00C83150" w:rsidRPr="00420C0C">
        <w:rPr>
          <w:rFonts w:hint="eastAsia"/>
          <w:color w:val="000000" w:themeColor="text1"/>
        </w:rPr>
        <w:t>虐待防止</w:t>
      </w:r>
      <w:r w:rsidR="00C85D82" w:rsidRPr="00420C0C">
        <w:rPr>
          <w:rFonts w:hint="eastAsia"/>
          <w:color w:val="000000" w:themeColor="text1"/>
        </w:rPr>
        <w:t>委員)</w:t>
      </w:r>
      <w:r w:rsidRPr="00420C0C">
        <w:rPr>
          <w:rFonts w:hint="eastAsia"/>
          <w:color w:val="000000" w:themeColor="text1"/>
        </w:rPr>
        <w:t>を中心に委員会を運営し、必要に応じてウ・エを招集する。</w:t>
      </w:r>
    </w:p>
    <w:p w14:paraId="63B19B09" w14:textId="77777777" w:rsidR="009A4983" w:rsidRPr="00420C0C" w:rsidRDefault="009A4983" w:rsidP="009A4983">
      <w:pPr>
        <w:rPr>
          <w:color w:val="000000" w:themeColor="text1"/>
        </w:rPr>
      </w:pPr>
      <w:r w:rsidRPr="00420C0C">
        <w:rPr>
          <w:color w:val="000000" w:themeColor="text1"/>
        </w:rPr>
        <w:t>4. 委員会の議長</w:t>
      </w:r>
    </w:p>
    <w:p w14:paraId="2F95857B" w14:textId="77777777" w:rsidR="009A4983" w:rsidRPr="00420C0C" w:rsidRDefault="009A4983" w:rsidP="009A4983">
      <w:pPr>
        <w:rPr>
          <w:color w:val="000000" w:themeColor="text1"/>
        </w:rPr>
      </w:pPr>
      <w:r w:rsidRPr="00420C0C">
        <w:rPr>
          <w:color w:val="000000" w:themeColor="text1"/>
        </w:rPr>
        <w:t>(1) 委員会の議長は、管理者が行う。</w:t>
      </w:r>
    </w:p>
    <w:p w14:paraId="162E9807" w14:textId="68EF5CAD" w:rsidR="009A4983" w:rsidRPr="00420C0C" w:rsidRDefault="009A4983" w:rsidP="009A4983">
      <w:pPr>
        <w:rPr>
          <w:color w:val="000000" w:themeColor="text1"/>
        </w:rPr>
      </w:pPr>
      <w:r w:rsidRPr="00420C0C">
        <w:rPr>
          <w:color w:val="000000" w:themeColor="text1"/>
        </w:rPr>
        <w:t>(2) 議長が出席できない場合は、あらかじめ議長が指名した委員が代行する。</w:t>
      </w:r>
    </w:p>
    <w:p w14:paraId="148AFDF1" w14:textId="77777777" w:rsidR="009A4983" w:rsidRPr="00420C0C" w:rsidRDefault="009A4983" w:rsidP="009A4983">
      <w:pPr>
        <w:rPr>
          <w:color w:val="000000" w:themeColor="text1"/>
        </w:rPr>
      </w:pPr>
      <w:r w:rsidRPr="00420C0C">
        <w:rPr>
          <w:color w:val="000000" w:themeColor="text1"/>
        </w:rPr>
        <w:t>5. 委員会の開催</w:t>
      </w:r>
    </w:p>
    <w:p w14:paraId="0DAC5AFD" w14:textId="3ACE91BD" w:rsidR="009A4983" w:rsidRPr="00420C0C" w:rsidRDefault="009A4983" w:rsidP="002E7737">
      <w:pPr>
        <w:ind w:firstLineChars="50" w:firstLine="105"/>
        <w:rPr>
          <w:color w:val="000000" w:themeColor="text1"/>
        </w:rPr>
      </w:pPr>
      <w:r w:rsidRPr="00420C0C">
        <w:rPr>
          <w:rFonts w:hint="eastAsia"/>
          <w:color w:val="000000" w:themeColor="text1"/>
        </w:rPr>
        <w:t>虐待防止委員会は、定期的（年１回）に開催するほか、</w:t>
      </w:r>
      <w:r w:rsidR="009F4DFA" w:rsidRPr="00420C0C">
        <w:rPr>
          <w:rFonts w:hint="eastAsia"/>
          <w:color w:val="000000" w:themeColor="text1"/>
        </w:rPr>
        <w:t>虐待発生時等</w:t>
      </w:r>
      <w:r w:rsidRPr="00420C0C">
        <w:rPr>
          <w:rFonts w:hint="eastAsia"/>
          <w:color w:val="000000" w:themeColor="text1"/>
        </w:rPr>
        <w:t>必要に応じて開催する。</w:t>
      </w:r>
    </w:p>
    <w:p w14:paraId="1724FBFC" w14:textId="3BAB56CC" w:rsidR="0026289B" w:rsidRPr="00420C0C" w:rsidRDefault="00580C02" w:rsidP="0026289B">
      <w:pPr>
        <w:rPr>
          <w:color w:val="000000" w:themeColor="text1"/>
        </w:rPr>
      </w:pPr>
      <w:r w:rsidRPr="00420C0C">
        <w:rPr>
          <w:rFonts w:hint="eastAsia"/>
          <w:color w:val="000000" w:themeColor="text1"/>
        </w:rPr>
        <w:t>6. 委員会の実施</w:t>
      </w:r>
    </w:p>
    <w:p w14:paraId="56FB9074" w14:textId="031F2883" w:rsidR="00580C02" w:rsidRPr="00420C0C" w:rsidRDefault="00580C02" w:rsidP="002E7737">
      <w:pPr>
        <w:ind w:firstLineChars="50" w:firstLine="105"/>
        <w:rPr>
          <w:color w:val="000000" w:themeColor="text1"/>
        </w:rPr>
      </w:pPr>
      <w:r w:rsidRPr="00420C0C">
        <w:rPr>
          <w:rFonts w:hint="eastAsia"/>
          <w:color w:val="000000" w:themeColor="text1"/>
        </w:rPr>
        <w:t>⑴職員倫理綱領を職員に周知し、行動規範とするよう啓発する。</w:t>
      </w:r>
    </w:p>
    <w:p w14:paraId="0BE198A5" w14:textId="71DF4BF0" w:rsidR="00580C02" w:rsidRPr="00420C0C" w:rsidRDefault="00580C02" w:rsidP="002E7737">
      <w:pPr>
        <w:ind w:leftChars="50" w:left="105"/>
        <w:rPr>
          <w:color w:val="000000" w:themeColor="text1"/>
        </w:rPr>
      </w:pPr>
      <w:r w:rsidRPr="00420C0C">
        <w:rPr>
          <w:rFonts w:hint="eastAsia"/>
          <w:color w:val="000000" w:themeColor="text1"/>
        </w:rPr>
        <w:t>⑵「虐待の分類」について、職員に周知することと、定期的な見直しを行い、</w:t>
      </w:r>
      <w:r w:rsidR="006D6B1D" w:rsidRPr="00420C0C">
        <w:rPr>
          <w:rFonts w:hint="eastAsia"/>
          <w:color w:val="000000" w:themeColor="text1"/>
        </w:rPr>
        <w:t>必要な</w:t>
      </w:r>
      <w:r w:rsidRPr="00420C0C">
        <w:rPr>
          <w:rFonts w:hint="eastAsia"/>
          <w:color w:val="000000" w:themeColor="text1"/>
        </w:rPr>
        <w:t>項目を</w:t>
      </w:r>
      <w:r w:rsidR="006D6B1D" w:rsidRPr="00420C0C">
        <w:rPr>
          <w:rFonts w:hint="eastAsia"/>
          <w:color w:val="000000" w:themeColor="text1"/>
        </w:rPr>
        <w:t>追加して</w:t>
      </w:r>
      <w:r w:rsidRPr="00420C0C">
        <w:rPr>
          <w:rFonts w:hint="eastAsia"/>
          <w:color w:val="000000" w:themeColor="text1"/>
        </w:rPr>
        <w:t>いく。</w:t>
      </w:r>
    </w:p>
    <w:p w14:paraId="68A9B7FF" w14:textId="55B6F076" w:rsidR="00580C02" w:rsidRPr="00420C0C" w:rsidRDefault="00580C02" w:rsidP="002E7737">
      <w:pPr>
        <w:ind w:leftChars="50" w:left="105"/>
        <w:rPr>
          <w:color w:val="000000" w:themeColor="text1"/>
        </w:rPr>
      </w:pPr>
      <w:r w:rsidRPr="00420C0C">
        <w:rPr>
          <w:rFonts w:hint="eastAsia"/>
          <w:color w:val="000000" w:themeColor="text1"/>
        </w:rPr>
        <w:t>⑶「虐待を早期に発見するポイント」に従い、「虐待発見チェックリスト」結果による調査を必要あるごとに実施する。</w:t>
      </w:r>
    </w:p>
    <w:p w14:paraId="323413BE" w14:textId="52E2E755" w:rsidR="0026289B" w:rsidRPr="00420C0C" w:rsidRDefault="00580C02" w:rsidP="002E7737">
      <w:pPr>
        <w:ind w:leftChars="50" w:left="105"/>
        <w:rPr>
          <w:color w:val="000000" w:themeColor="text1"/>
        </w:rPr>
      </w:pPr>
      <w:r w:rsidRPr="00420C0C">
        <w:rPr>
          <w:rFonts w:hint="eastAsia"/>
          <w:color w:val="000000" w:themeColor="text1"/>
        </w:rPr>
        <w:t>⑷上記の実施した調査の結果、虐待や虐待の疑いがあるときは、</w:t>
      </w:r>
      <w:r w:rsidR="00C83150" w:rsidRPr="00420C0C">
        <w:rPr>
          <w:rFonts w:hint="eastAsia"/>
          <w:color w:val="000000" w:themeColor="text1"/>
        </w:rPr>
        <w:t>虐待防止委員</w:t>
      </w:r>
      <w:r w:rsidRPr="00420C0C">
        <w:rPr>
          <w:rFonts w:hint="eastAsia"/>
          <w:color w:val="000000" w:themeColor="text1"/>
        </w:rPr>
        <w:t>に報告する。</w:t>
      </w:r>
    </w:p>
    <w:p w14:paraId="3DCD1216" w14:textId="6964E16B" w:rsidR="00580C02" w:rsidRPr="00420C0C" w:rsidRDefault="00580C02" w:rsidP="00580C02">
      <w:pPr>
        <w:rPr>
          <w:color w:val="000000" w:themeColor="text1"/>
        </w:rPr>
      </w:pPr>
      <w:r w:rsidRPr="00420C0C">
        <w:rPr>
          <w:rFonts w:hint="eastAsia"/>
          <w:color w:val="000000" w:themeColor="text1"/>
        </w:rPr>
        <w:t>7．委員会の責務</w:t>
      </w:r>
    </w:p>
    <w:p w14:paraId="0FFBAB96" w14:textId="77777777" w:rsidR="00580C02" w:rsidRPr="00420C0C" w:rsidRDefault="00580C02" w:rsidP="002E7737">
      <w:pPr>
        <w:ind w:leftChars="50" w:left="105"/>
        <w:rPr>
          <w:color w:val="000000" w:themeColor="text1"/>
        </w:rPr>
      </w:pPr>
      <w:r w:rsidRPr="00420C0C">
        <w:rPr>
          <w:rFonts w:hint="eastAsia"/>
          <w:color w:val="000000" w:themeColor="text1"/>
        </w:rPr>
        <w:t>⑴委員会は、虐待が起こらないよう事前の措置として、職員の虐待防止意識の向上や知識を周知し、虐待のない施設環境づくりを目指さなければならない。</w:t>
      </w:r>
    </w:p>
    <w:p w14:paraId="2CB233E3" w14:textId="6BEFFEDD" w:rsidR="00580C02" w:rsidRPr="00420C0C" w:rsidRDefault="00580C02" w:rsidP="002E7737">
      <w:pPr>
        <w:ind w:leftChars="50" w:left="105"/>
        <w:rPr>
          <w:color w:val="000000" w:themeColor="text1"/>
        </w:rPr>
      </w:pPr>
      <w:r w:rsidRPr="00420C0C">
        <w:rPr>
          <w:rFonts w:hint="eastAsia"/>
          <w:color w:val="000000" w:themeColor="text1"/>
        </w:rPr>
        <w:t>⑵委員は、日頃より社会福祉法・知的障害者福祉法のみならず障害者総合支援法や障害者</w:t>
      </w:r>
      <w:r w:rsidRPr="00420C0C">
        <w:rPr>
          <w:rFonts w:hint="eastAsia"/>
          <w:color w:val="000000" w:themeColor="text1"/>
        </w:rPr>
        <w:lastRenderedPageBreak/>
        <w:t>の権利宣言等の知識の習得に努めるだけでなく、人格（アイデンティティー）の向上にも努めるものとする。</w:t>
      </w:r>
    </w:p>
    <w:p w14:paraId="4B7D55CB" w14:textId="4DB16DA7" w:rsidR="00580C02" w:rsidRPr="00420C0C" w:rsidRDefault="00580C02" w:rsidP="002E7737">
      <w:pPr>
        <w:ind w:left="105" w:hangingChars="50" w:hanging="105"/>
        <w:rPr>
          <w:color w:val="000000" w:themeColor="text1"/>
        </w:rPr>
      </w:pPr>
      <w:r w:rsidRPr="00420C0C">
        <w:rPr>
          <w:rFonts w:hint="eastAsia"/>
          <w:color w:val="000000" w:themeColor="text1"/>
        </w:rPr>
        <w:t>⑶</w:t>
      </w:r>
      <w:r w:rsidR="009A414C" w:rsidRPr="00420C0C">
        <w:rPr>
          <w:rFonts w:hint="eastAsia"/>
          <w:color w:val="000000" w:themeColor="text1"/>
        </w:rPr>
        <w:t>虐待防止委員</w:t>
      </w:r>
      <w:r w:rsidRPr="00420C0C">
        <w:rPr>
          <w:rFonts w:hint="eastAsia"/>
          <w:color w:val="000000" w:themeColor="text1"/>
        </w:rPr>
        <w:t>は、日頃より利用者の支援の場に虐待及び虐待につながるような支援が行われていないか観察し、必要があるときは職員に直接改善を求めたり、指導することとする。</w:t>
      </w:r>
    </w:p>
    <w:p w14:paraId="4053B25A" w14:textId="77777777" w:rsidR="0089328B" w:rsidRPr="00420C0C" w:rsidRDefault="0089328B" w:rsidP="0089328B">
      <w:pPr>
        <w:rPr>
          <w:color w:val="000000" w:themeColor="text1"/>
        </w:rPr>
      </w:pPr>
      <w:r w:rsidRPr="00420C0C">
        <w:rPr>
          <w:color w:val="000000" w:themeColor="text1"/>
        </w:rPr>
        <w:t>6. 委員会の庶務</w:t>
      </w:r>
    </w:p>
    <w:p w14:paraId="65EDF0DF" w14:textId="77777777" w:rsidR="0089328B" w:rsidRPr="00420C0C" w:rsidRDefault="0089328B" w:rsidP="002E7737">
      <w:pPr>
        <w:ind w:firstLineChars="50" w:firstLine="105"/>
        <w:rPr>
          <w:color w:val="000000" w:themeColor="text1"/>
        </w:rPr>
      </w:pPr>
      <w:r w:rsidRPr="00420C0C">
        <w:rPr>
          <w:rFonts w:hint="eastAsia"/>
          <w:color w:val="000000" w:themeColor="text1"/>
        </w:rPr>
        <w:t>委員会の庶務は、委員及び支援職員が行う。</w:t>
      </w:r>
    </w:p>
    <w:p w14:paraId="743E9478" w14:textId="77777777" w:rsidR="0089328B" w:rsidRPr="00420C0C" w:rsidRDefault="0089328B" w:rsidP="0089328B">
      <w:pPr>
        <w:rPr>
          <w:color w:val="000000" w:themeColor="text1"/>
        </w:rPr>
      </w:pPr>
      <w:r w:rsidRPr="00420C0C">
        <w:rPr>
          <w:color w:val="000000" w:themeColor="text1"/>
        </w:rPr>
        <w:t>7. その他</w:t>
      </w:r>
    </w:p>
    <w:p w14:paraId="1FD2AA4B" w14:textId="77777777" w:rsidR="0089328B" w:rsidRPr="00420C0C" w:rsidRDefault="0089328B" w:rsidP="002E7737">
      <w:pPr>
        <w:ind w:firstLineChars="50" w:firstLine="105"/>
        <w:rPr>
          <w:color w:val="000000" w:themeColor="text1"/>
        </w:rPr>
      </w:pPr>
      <w:r w:rsidRPr="00420C0C">
        <w:rPr>
          <w:rFonts w:hint="eastAsia"/>
          <w:color w:val="000000" w:themeColor="text1"/>
        </w:rPr>
        <w:t>この委員会の運営に関しては、この規程に定めのない事項について必要な事項が生じた</w:t>
      </w:r>
    </w:p>
    <w:p w14:paraId="26666DE7" w14:textId="6FDBCBE5" w:rsidR="0026289B" w:rsidRPr="00420C0C" w:rsidRDefault="0089328B" w:rsidP="002E7737">
      <w:pPr>
        <w:ind w:firstLineChars="50" w:firstLine="105"/>
        <w:rPr>
          <w:color w:val="000000" w:themeColor="text1"/>
        </w:rPr>
      </w:pPr>
      <w:r w:rsidRPr="00420C0C">
        <w:rPr>
          <w:rFonts w:hint="eastAsia"/>
          <w:color w:val="000000" w:themeColor="text1"/>
        </w:rPr>
        <w:t>場合は、管理者が別に定める。</w:t>
      </w:r>
      <w:r w:rsidR="0026289B" w:rsidRPr="00420C0C">
        <w:rPr>
          <w:rFonts w:hint="eastAsia"/>
          <w:color w:val="000000" w:themeColor="text1"/>
        </w:rPr>
        <w:t>（委員会の実施）</w:t>
      </w:r>
    </w:p>
    <w:p w14:paraId="3AE2F953" w14:textId="77777777" w:rsidR="0026289B" w:rsidRPr="00420C0C" w:rsidRDefault="0026289B" w:rsidP="002E7737">
      <w:pPr>
        <w:ind w:firstLineChars="50" w:firstLine="105"/>
        <w:rPr>
          <w:color w:val="000000" w:themeColor="text1"/>
        </w:rPr>
      </w:pPr>
      <w:r w:rsidRPr="00420C0C">
        <w:rPr>
          <w:color w:val="000000" w:themeColor="text1"/>
        </w:rPr>
        <w:t>(附則)</w:t>
      </w:r>
    </w:p>
    <w:p w14:paraId="0834E0A5" w14:textId="6518183A" w:rsidR="00D10561" w:rsidRPr="00420C0C" w:rsidRDefault="0026289B" w:rsidP="002E7737">
      <w:pPr>
        <w:ind w:firstLineChars="50" w:firstLine="105"/>
        <w:rPr>
          <w:color w:val="000000" w:themeColor="text1"/>
        </w:rPr>
      </w:pPr>
      <w:r w:rsidRPr="00420C0C">
        <w:rPr>
          <w:rFonts w:hint="eastAsia"/>
          <w:color w:val="000000" w:themeColor="text1"/>
        </w:rPr>
        <w:t>本規程は令和</w:t>
      </w:r>
      <w:r w:rsidRPr="00420C0C">
        <w:rPr>
          <w:color w:val="000000" w:themeColor="text1"/>
        </w:rPr>
        <w:t xml:space="preserve"> 4 年</w:t>
      </w:r>
      <w:r w:rsidR="00384378" w:rsidRPr="00420C0C">
        <w:rPr>
          <w:rFonts w:hint="eastAsia"/>
          <w:color w:val="000000" w:themeColor="text1"/>
        </w:rPr>
        <w:t>４</w:t>
      </w:r>
      <w:r w:rsidRPr="00420C0C">
        <w:rPr>
          <w:color w:val="000000" w:themeColor="text1"/>
        </w:rPr>
        <w:t xml:space="preserve">月 </w:t>
      </w:r>
      <w:r w:rsidR="00384378" w:rsidRPr="00420C0C">
        <w:rPr>
          <w:rFonts w:hint="eastAsia"/>
          <w:color w:val="000000" w:themeColor="text1"/>
        </w:rPr>
        <w:t>１</w:t>
      </w:r>
      <w:r w:rsidRPr="00420C0C">
        <w:rPr>
          <w:color w:val="000000" w:themeColor="text1"/>
        </w:rPr>
        <w:t>日から施行する</w:t>
      </w:r>
    </w:p>
    <w:sectPr w:rsidR="00D10561" w:rsidRPr="00420C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9CDB" w14:textId="77777777" w:rsidR="00153DFC" w:rsidRDefault="00153DFC" w:rsidP="009E7088">
      <w:r>
        <w:separator/>
      </w:r>
    </w:p>
  </w:endnote>
  <w:endnote w:type="continuationSeparator" w:id="0">
    <w:p w14:paraId="4F1528FB" w14:textId="77777777" w:rsidR="00153DFC" w:rsidRDefault="00153DFC" w:rsidP="009E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29B0" w14:textId="77777777" w:rsidR="00153DFC" w:rsidRDefault="00153DFC" w:rsidP="009E7088">
      <w:r>
        <w:separator/>
      </w:r>
    </w:p>
  </w:footnote>
  <w:footnote w:type="continuationSeparator" w:id="0">
    <w:p w14:paraId="229FD492" w14:textId="77777777" w:rsidR="00153DFC" w:rsidRDefault="00153DFC" w:rsidP="009E7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F48D4"/>
    <w:multiLevelType w:val="hybridMultilevel"/>
    <w:tmpl w:val="DAAA5BB6"/>
    <w:lvl w:ilvl="0" w:tplc="CFA47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02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9B"/>
    <w:rsid w:val="00033BEF"/>
    <w:rsid w:val="000C6416"/>
    <w:rsid w:val="00153DFC"/>
    <w:rsid w:val="0026289B"/>
    <w:rsid w:val="002E049B"/>
    <w:rsid w:val="002E7737"/>
    <w:rsid w:val="00384378"/>
    <w:rsid w:val="00420C0C"/>
    <w:rsid w:val="00554515"/>
    <w:rsid w:val="00580C02"/>
    <w:rsid w:val="006A1688"/>
    <w:rsid w:val="006C0D35"/>
    <w:rsid w:val="006D0759"/>
    <w:rsid w:val="006D6B1D"/>
    <w:rsid w:val="0089328B"/>
    <w:rsid w:val="009A414C"/>
    <w:rsid w:val="009A4983"/>
    <w:rsid w:val="009E7088"/>
    <w:rsid w:val="009F4DFA"/>
    <w:rsid w:val="00AF3900"/>
    <w:rsid w:val="00BF3E72"/>
    <w:rsid w:val="00C83150"/>
    <w:rsid w:val="00C85D82"/>
    <w:rsid w:val="00CB2C20"/>
    <w:rsid w:val="00CE3C0D"/>
    <w:rsid w:val="00D00D79"/>
    <w:rsid w:val="00D10561"/>
    <w:rsid w:val="00D33D9D"/>
    <w:rsid w:val="00DF3FE7"/>
    <w:rsid w:val="00FB6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2507F"/>
  <w15:chartTrackingRefBased/>
  <w15:docId w15:val="{22E39BFA-05BC-4DAE-8512-D47B86DD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89B"/>
    <w:pPr>
      <w:ind w:leftChars="400" w:left="840"/>
    </w:pPr>
  </w:style>
  <w:style w:type="paragraph" w:styleId="a4">
    <w:name w:val="header"/>
    <w:basedOn w:val="a"/>
    <w:link w:val="a5"/>
    <w:uiPriority w:val="99"/>
    <w:unhideWhenUsed/>
    <w:rsid w:val="009E7088"/>
    <w:pPr>
      <w:tabs>
        <w:tab w:val="center" w:pos="4252"/>
        <w:tab w:val="right" w:pos="8504"/>
      </w:tabs>
      <w:snapToGrid w:val="0"/>
    </w:pPr>
  </w:style>
  <w:style w:type="character" w:customStyle="1" w:styleId="a5">
    <w:name w:val="ヘッダー (文字)"/>
    <w:basedOn w:val="a0"/>
    <w:link w:val="a4"/>
    <w:uiPriority w:val="99"/>
    <w:rsid w:val="009E7088"/>
  </w:style>
  <w:style w:type="paragraph" w:styleId="a6">
    <w:name w:val="footer"/>
    <w:basedOn w:val="a"/>
    <w:link w:val="a7"/>
    <w:uiPriority w:val="99"/>
    <w:unhideWhenUsed/>
    <w:rsid w:val="009E7088"/>
    <w:pPr>
      <w:tabs>
        <w:tab w:val="center" w:pos="4252"/>
        <w:tab w:val="right" w:pos="8504"/>
      </w:tabs>
      <w:snapToGrid w:val="0"/>
    </w:pPr>
  </w:style>
  <w:style w:type="character" w:customStyle="1" w:styleId="a7">
    <w:name w:val="フッター (文字)"/>
    <w:basedOn w:val="a0"/>
    <w:link w:val="a6"/>
    <w:uiPriority w:val="99"/>
    <w:rsid w:val="009E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川崎宇礼奈</dc:creator>
  <cp:keywords/>
  <dc:description/>
  <cp:lastModifiedBy>川崎宇礼奈</cp:lastModifiedBy>
  <cp:revision>17</cp:revision>
  <cp:lastPrinted>2023-03-10T03:16:00Z</cp:lastPrinted>
  <dcterms:created xsi:type="dcterms:W3CDTF">2022-11-28T01:31:00Z</dcterms:created>
  <dcterms:modified xsi:type="dcterms:W3CDTF">2023-03-10T03:57:00Z</dcterms:modified>
</cp:coreProperties>
</file>